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воспитательных практик</w:t>
            </w:r>
          </w:p>
          <w:p>
            <w:pPr>
              <w:jc w:val="center"/>
              <w:spacing w:after="0" w:line="240" w:lineRule="auto"/>
              <w:rPr>
                <w:sz w:val="32"/>
                <w:szCs w:val="32"/>
              </w:rPr>
            </w:pPr>
            <w:r>
              <w:rPr>
                <w:rFonts w:ascii="Times New Roman" w:hAnsi="Times New Roman" w:cs="Times New Roman"/>
                <w:color w:val="#000000"/>
                <w:sz w:val="32"/>
                <w:szCs w:val="32"/>
              </w:rPr>
              <w:t> К.М.05.01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воспитательных практик»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К.М.05.01 «Психология воспитательных практик».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воспитательных практик»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уметь выявлять в ходе наблюдения поведенческих и личностных проблем обучающихся, связанных с особенностями их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ОПК-3.10 уметь планировать и корректировать образовательные задачи (совместно с психологом и другими специалистами) по результатам мониторинга с учетом индивидуальных особенностей развития каждого ребенка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ОПК-3.12 уметь строить воспитательную деятельность с учетом индивидуальных особенностей детей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ОПК-3.18 владеть стандартизированными методами психодиагностики личностных характеристик и возрастных особенностей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ОПК-3.19 владеть специальными технологиями и методами, позволяющими проводить коррекционно развивающую работу</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сущность, движущие силы, противоречия и логику процесса обучения, воспитания и развития как системы сотворчества учителя и ученика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знать сущность духовно-нравственного развития и воспитания обучающихся как первостепенной задачи современной образовательной системы и важного компонента социального заказа для образования</w:t>
            </w:r>
          </w:p>
        </w:tc>
      </w:tr>
      <w:tr>
        <w:trPr>
          <w:trHeight w:hRule="exact" w:val="710.01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ОПК-4.12 уметь создавать позитивный психологический климат в группе и условия для доброжелательных отношений между детьми, в том числе принадлежащими к разным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национально-культурным, религиозным общностям и социальным слоям</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ОПК-4.15 владеть инструментарием мониторинга духовно-нравственного развития, воспитания и социализации обучающихся</w:t>
            </w:r>
          </w:p>
        </w:tc>
      </w:tr>
      <w:tr>
        <w:trPr>
          <w:trHeight w:hRule="exact" w:val="277.83"/>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физиологического и психического развития ребенка и особенности их проявления в образовательном процессе в разные возрастные периоды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психолого-педагогической диагностики особенностей развития обучающихся в образовательном процессе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знать психолого-педагогические технологии индивидуализации в образовании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знать психолого-педагогические технологии воспитания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эффективно взаимодействовать с различным контингентом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уметь отбирать и применять психолого-педагогические технологии в образовании (в том числе инклюзивные) с учетом различного контингента обучающихся, особенностей их развития и образовательных потребностей</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уметь применять современные психолого-педагогические технологии, основанные на знании законов развития личности и поведения в виртуальной среде</w:t>
            </w:r>
          </w:p>
        </w:tc>
      </w:tr>
      <w:tr>
        <w:trPr>
          <w:trHeight w:hRule="exact" w:val="1937.31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уметь применять психолого-педагогические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ОПК-6.11 уметь понимать документацию специалистов (психологов, дефектологов, логопедов и т.д.) и рекомендации по использованию индивидуально-ориентированных воспитательных технологий с учетом личностных и возрастных особенностей обучающихся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ОПК-6.12 владеть приемами и методами психолого-педагогической диагностики, направленной на работу с обучающимися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ОПК-6.13 владеть педагогическими технологиями, направленными на разностороннее развитие личности каждого обучающегося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ОПК-6.16 владеть психолого-педагогическими технологиями индивидуализации воспитания, в том числе обучающихся с особыми образовательными потребностями</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целенаправленную воспитательную деятельность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алгоритм постановки воспитательных целей, проектирования воспитательных программ и методов их реализации в соответствии с требованиями ФГОС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содержание, организационные формы, технологии воспитательной работы в школе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систему планирования и организации воспитательной работы с детским коллективом; этапы подготовки и проведения воспитательных мероприятий, коллективных творческих дел</w:t>
            </w:r>
          </w:p>
        </w:tc>
      </w:tr>
      <w:tr>
        <w:trPr>
          <w:trHeight w:hRule="exact" w:val="386.46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проектировать способы организации различных видов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уметь организовывать деятельность в области подготовки и проведения воспитательных мероприятий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оказывать помощь и поддержку в организации деятельности ученических органов самоуправления, разновозрастных детско-взрослых общностей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уметь анализировать реальное состояние дел в группе детей, поддерживать в детском коллективе позитивные межличностные отношения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владеть технологиями реализации интерактивных форм и методов воспитательной работы, организации воспитательных мероприятий</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владеть  методами организации работы с родителями (законными представителями) обучающихся, способами оказания консультативной помощи родителям (законным представителям) обучающихся, в том числе родителям, имеющим детей с ОВЗ</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владеть  методикой подготовки, организации и проведения коллективно- творческих мероприятий в детском объединении; навыками проведения индивидуальной и групповой работы с детьми и подростками разных возрастных категорий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К.М.05.01 «Психология воспитательных практик» относится к обязательной части, является дисциплиной Блока Б1. «Дисциплины (модули)». Модуль воспитательной 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начальной школе</w:t>
            </w:r>
          </w:p>
          <w:p>
            <w:pPr>
              <w:jc w:val="center"/>
              <w:spacing w:after="0" w:line="240" w:lineRule="auto"/>
              <w:rPr>
                <w:sz w:val="22"/>
                <w:szCs w:val="22"/>
              </w:rPr>
            </w:pPr>
            <w:r>
              <w:rPr>
                <w:rFonts w:ascii="Times New Roman" w:hAnsi="Times New Roman" w:cs="Times New Roman"/>
                <w:color w:val="#000000"/>
                <w:sz w:val="22"/>
                <w:szCs w:val="22"/>
              </w:rPr>
              <w:t> Организация культурно-досуговой деятельности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Социально-гуманитарный модуль</w:t>
            </w:r>
          </w:p>
          <w:p>
            <w:pPr>
              <w:jc w:val="center"/>
              <w:spacing w:after="0" w:line="240" w:lineRule="auto"/>
              <w:rPr>
                <w:sz w:val="22"/>
                <w:szCs w:val="22"/>
              </w:rPr>
            </w:pPr>
            <w:r>
              <w:rPr>
                <w:rFonts w:ascii="Times New Roman" w:hAnsi="Times New Roman" w:cs="Times New Roman"/>
                <w:color w:val="#000000"/>
                <w:sz w:val="22"/>
                <w:szCs w:val="22"/>
              </w:rPr>
              <w:t> Модуль воспитательной деятельности</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начальной школе</w:t>
            </w:r>
          </w:p>
          <w:p>
            <w:pPr>
              <w:jc w:val="center"/>
              <w:spacing w:after="0" w:line="240" w:lineRule="auto"/>
              <w:rPr>
                <w:sz w:val="22"/>
                <w:szCs w:val="22"/>
              </w:rPr>
            </w:pPr>
            <w:r>
              <w:rPr>
                <w:rFonts w:ascii="Times New Roman" w:hAnsi="Times New Roman" w:cs="Times New Roman"/>
                <w:color w:val="#000000"/>
                <w:sz w:val="22"/>
                <w:szCs w:val="22"/>
              </w:rPr>
              <w:t> Организация культурно-досуговой деятельности младших школьников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ПК-2, ОПК-4, ОПК-3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Воспитательные системы: сущность и содержание, приципы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педагогических идей по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подходы в воспитании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функции воспитания. Требования к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методы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личности в коллективе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Воспитательные системы: сущность и содержание, приципы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педагогических идей по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подходы в воспитании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функции воспитания. Требования к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методы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личности в коллективе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755.05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Воспитательные системы: сущность и содержание, приципы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формирования педагогических идей по воспитанию</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подходы в воспитании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функции воспитания. Требования к воспитанию</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методы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96.352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воспитания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32"/>
        </w:trPr>
        <w:tc>
          <w:tcPr>
            <w:tcW w:w="9654" w:type="dxa"/>
            <w:tcBorders>
</w:tcBorders>
            <w:shd w:val="clear" w:color="#000000" w:fill="#FFFFFF"/>
            <w:vAlign w:val="top"/>
            <w:tcMar>
              <w:left w:w="34" w:type="dxa"/>
              <w:right w:w="34" w:type="dxa"/>
            </w:tcMar>
          </w:tcP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личности в коллективе</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Воспитательные системы: сущность и содержание, приципы</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отчётности. Основная и дополнительная литература.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формирования педагогических идей по воспитанию</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авторы социально-педагогических идей. Особенности развития социальной педагогики в России.</w:t>
            </w:r>
          </w:p>
          <w:p>
            <w:pPr>
              <w:jc w:val="both"/>
              <w:spacing w:after="0" w:line="240" w:lineRule="auto"/>
              <w:rPr>
                <w:sz w:val="24"/>
                <w:szCs w:val="24"/>
              </w:rPr>
            </w:pPr>
            <w:r>
              <w:rPr>
                <w:rFonts w:ascii="Times New Roman" w:hAnsi="Times New Roman" w:cs="Times New Roman"/>
                <w:color w:val="#000000"/>
                <w:sz w:val="24"/>
                <w:szCs w:val="24"/>
              </w:rPr>
              <w:t> История развития социальной педагогики за рубежом. Социальная педагогика и социальная работа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подходы в воспитании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подходы в воспитании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функции воспитания. Требования к воспитанию</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принципов воспитания. Общественная направленность воспитания. Опора на положительное. Гуманизация воспитания. Личностный подход. Единство воспитательных Поведение родителей по отношению к детям. Границы допустимого. Требования к ребёнку воздействий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методы воспитания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социального воспитания. Понятие «методика». Сущность методов социально- педагогической деятельности. Социально-педагогические технологии. Основные функции семьи. Социальный статус семьи и её типология.Воспитательная система образовательной организации. Методы и приёмы воспитания. Выбор методов воспитания. Классификация методов воспитания. Методы формирования сознания личности. Методы организации деятельности. Методы стимулирования.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воспитания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Искусство и технология воспитания. Комплексный подход. Воспитательные дела. Социально ориентированные воспитательные дела. Этические воспитательные дела. Общественное и семейное воспитание. Воспитание в семье. Правила семейного воспитания. Педагогическая поддержка.</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личности в коллективе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воспитания. Ведущая идея школьного воспитания. Ученический коллектив. Учение А.С. Макаренко о коллективе. Коллектив и личность. Педагогическое руководство коллективом.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воспитательных практик» / Савченко Т.В.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Воспитательная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https://urait.ru/bcode/438185</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978-5-534-00784-8.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https://urait.ru/bcode/434028</w:t>
            </w:r>
            <w:r>
              <w:rPr/>
              <w:t xml:space="preserve"> </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662.6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81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98.3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468.78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осуществления образовательного процесса по дисциплине</w:t>
            </w:r>
          </w:p>
        </w:tc>
      </w:tr>
      <w:tr>
        <w:trPr>
          <w:trHeight w:hRule="exact" w:val="1508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2024-2025_ФГОС3++2024_Бак-ЗФО-ПО2(НОиИнф)(24)_plx_Психология воспитательных практик</dc:title>
  <dc:creator>FastReport.NET</dc:creator>
</cp:coreProperties>
</file>